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C9" w:rsidRPr="00C12796" w:rsidRDefault="00A329C9" w:rsidP="00AB49ED">
      <w:pPr>
        <w:pStyle w:val="Heading2"/>
        <w:rPr>
          <w:lang w:val="ro-RO"/>
        </w:rPr>
      </w:pPr>
      <w:r>
        <w:t>REGULAMENT OFICIAL CAMPANIA</w:t>
      </w:r>
      <w:r w:rsidR="00C12796">
        <w:t xml:space="preserve"> </w:t>
      </w:r>
      <w:r w:rsidR="00C12796" w:rsidRPr="00C12796">
        <w:rPr>
          <w:color w:val="FF0000"/>
        </w:rPr>
        <w:t>Hai, cite</w:t>
      </w:r>
      <w:r w:rsidR="00C12796" w:rsidRPr="00C12796">
        <w:rPr>
          <w:color w:val="FF0000"/>
          <w:lang w:val="ro-RO"/>
        </w:rPr>
        <w:t>şte!</w:t>
      </w:r>
    </w:p>
    <w:p w:rsidR="00A329C9" w:rsidRDefault="00A329C9" w:rsidP="00AB49ED">
      <w:pPr>
        <w:pStyle w:val="NormalWeb"/>
        <w:rPr>
          <w:rStyle w:val="Strong"/>
        </w:rPr>
      </w:pPr>
      <w:r>
        <w:rPr>
          <w:rStyle w:val="Strong"/>
        </w:rPr>
        <w:t xml:space="preserve">1. ORGANIZATORUL CONCURSULUI SI REGULAMENTUL OFICIAL </w:t>
      </w:r>
      <w:smartTag w:uri="urn:schemas-microsoft-com:office:smarttags" w:element="place">
        <w:smartTag w:uri="urn:schemas-microsoft-com:office:smarttags" w:element="State">
          <w:r>
            <w:rPr>
              <w:rStyle w:val="Strong"/>
            </w:rPr>
            <w:t>AL</w:t>
          </w:r>
        </w:smartTag>
      </w:smartTag>
      <w:r>
        <w:rPr>
          <w:rStyle w:val="Strong"/>
        </w:rPr>
        <w:t xml:space="preserve"> CAMPANIEI</w:t>
      </w:r>
    </w:p>
    <w:p w:rsidR="00A329C9" w:rsidRDefault="00A329C9" w:rsidP="00AB49ED">
      <w:pPr>
        <w:pStyle w:val="NormalWeb"/>
      </w:pPr>
      <w:r>
        <w:rPr>
          <w:b/>
          <w:bCs/>
        </w:rPr>
        <w:br/>
      </w:r>
      <w:r>
        <w:t xml:space="preserve">1.a. </w:t>
      </w:r>
      <w:r w:rsidRPr="00866ECB">
        <w:t xml:space="preserve">Unicul Organizator al prezentei campanii este societatea comerciala </w:t>
      </w:r>
      <w:r w:rsidRPr="00866ECB">
        <w:rPr>
          <w:b/>
        </w:rPr>
        <w:t xml:space="preserve">SC NEMIRA PUBLISHING HOUSE SRL </w:t>
      </w:r>
      <w:r w:rsidRPr="00866ECB">
        <w:t xml:space="preserve">cu sediul in Bucuresti, Str. Iani Buzoiani nr. 14, sector 1, inregistrata </w:t>
      </w:r>
      <w:smartTag w:uri="urn:schemas-microsoft-com:office:smarttags" w:element="PersonName">
        <w:smartTagPr>
          <w:attr w:name="ProductID" w:val="la Registrul Comertului"/>
        </w:smartTagPr>
        <w:r w:rsidRPr="00866ECB">
          <w:t>la Registrul Comertului</w:t>
        </w:r>
      </w:smartTag>
      <w:r w:rsidRPr="00866ECB">
        <w:t xml:space="preserve"> Bucuresti cu numarul J40/528/19.01.2009, cod de inregistrare fiscala RO 24966411. Organizatorul va derula </w:t>
      </w:r>
      <w:smartTag w:uri="urn:schemas-microsoft-com:office:smarttags" w:element="place">
        <w:smartTag w:uri="urn:schemas-microsoft-com:office:smarttags" w:element="State">
          <w:r w:rsidRPr="00866ECB">
            <w:t>campania</w:t>
          </w:r>
        </w:smartTag>
      </w:smartTag>
      <w:r w:rsidRPr="00866ECB">
        <w:t xml:space="preserve"> pe baza prezentului regulament, intocmit in conformitate cu dispozitiile privind loteriile publicitare cuprinse in Legea nr. 650/07.12.2002 pentru aprobarea Ordonantei Guvernului nr.99/2000, republicata care este obligatoriu pentru toti participantii. SC NEMIRA PUBLISHING HOUSE SRL este inscrisa ca operator in Registrul de Evidenta a Prelucrarilor de Date cu Caracter Personal cu nr. 9415.</w:t>
      </w:r>
    </w:p>
    <w:p w:rsidR="00A329C9" w:rsidRPr="001F4439" w:rsidRDefault="00A329C9" w:rsidP="00AB49ED">
      <w:pPr>
        <w:pStyle w:val="NormalWeb"/>
        <w:rPr>
          <w:b/>
          <w:lang w:val="ro-RO"/>
        </w:rPr>
      </w:pPr>
      <w:r w:rsidRPr="00B8633C">
        <w:rPr>
          <w:lang w:val="fr-FR"/>
        </w:rPr>
        <w:t>Participantii la concurs sunt obligati sa respecte termenii si conditiile regulamentului oficial al concursului, potrivit celor mentionate mai jos (denumit in continuare "Regulament Oficial").</w:t>
      </w:r>
    </w:p>
    <w:p w:rsidR="00A329C9" w:rsidRPr="00B8633C" w:rsidRDefault="00A329C9" w:rsidP="00AB49ED">
      <w:pPr>
        <w:pStyle w:val="NormalWeb"/>
        <w:rPr>
          <w:lang w:val="fr-FR"/>
        </w:rPr>
      </w:pPr>
      <w:r w:rsidRPr="00B8633C">
        <w:rPr>
          <w:lang w:val="fr-FR"/>
        </w:rPr>
        <w:t>1.b. Regulamentul Oficial este intocmit si va fi facut public conform legislatiei aplicabile din Romania.</w:t>
      </w:r>
      <w:r w:rsidR="00EE0DAB">
        <w:rPr>
          <w:lang w:val="fr-FR"/>
        </w:rPr>
        <w:t xml:space="preserve"> Prezentul Regulament este disponibil in mod gratuit oricarui solicitant pe pagina de web </w:t>
      </w:r>
      <w:hyperlink r:id="rId7" w:history="1">
        <w:r w:rsidR="00EE0DAB" w:rsidRPr="008B611D">
          <w:rPr>
            <w:rStyle w:val="Hyperlink"/>
            <w:lang w:val="fr-FR"/>
          </w:rPr>
          <w:t>www.nemira.ro</w:t>
        </w:r>
      </w:hyperlink>
      <w:r w:rsidR="00EE0DAB">
        <w:rPr>
          <w:lang w:val="fr-FR"/>
        </w:rPr>
        <w:t xml:space="preserve">. </w:t>
      </w:r>
      <w:r w:rsidRPr="00B8633C">
        <w:rPr>
          <w:lang w:val="fr-FR"/>
        </w:rPr>
        <w:t xml:space="preserve">Organizatorul isi rezerva dreptul de a modifica sau schimba Regulamentul Oficial, urmand ca astfel de modificari sa intre in vigoare numai dupa anuntul prealabil de prezentare a acestor modificari/schimbari pe site-ul </w:t>
      </w:r>
      <w:hyperlink r:id="rId8" w:tgtFrame="_blank" w:history="1">
        <w:r w:rsidRPr="00B8633C">
          <w:rPr>
            <w:rStyle w:val="Hyperlink"/>
            <w:lang w:val="fr-FR"/>
          </w:rPr>
          <w:t>nemira.ro</w:t>
        </w:r>
      </w:hyperlink>
      <w:r w:rsidRPr="00B8633C">
        <w:rPr>
          <w:lang w:val="fr-FR"/>
        </w:rPr>
        <w:t>.</w:t>
      </w:r>
    </w:p>
    <w:p w:rsidR="00A329C9" w:rsidRPr="00E84459" w:rsidRDefault="00A329C9" w:rsidP="00AB49ED">
      <w:pPr>
        <w:pStyle w:val="NormalWeb"/>
        <w:rPr>
          <w:lang w:val="fr-FR"/>
        </w:rPr>
      </w:pPr>
      <w:r w:rsidRPr="00E84459">
        <w:rPr>
          <w:rStyle w:val="Strong"/>
          <w:lang w:val="fr-FR"/>
        </w:rPr>
        <w:t>2. DREPTUL DE PARTICIPARE</w:t>
      </w:r>
    </w:p>
    <w:p w:rsidR="00A329C9" w:rsidRPr="00B8633C" w:rsidRDefault="00A329C9" w:rsidP="00AB49ED">
      <w:pPr>
        <w:pStyle w:val="NormalWeb"/>
        <w:rPr>
          <w:lang w:val="fr-FR"/>
        </w:rPr>
      </w:pPr>
      <w:r w:rsidRPr="00B8633C">
        <w:rPr>
          <w:lang w:val="fr-FR"/>
        </w:rPr>
        <w:t>Concursul este organizat si se desfasoara pe intreg teritoriul Romaniei.</w:t>
      </w:r>
    </w:p>
    <w:p w:rsidR="00A329C9" w:rsidRDefault="00A329C9" w:rsidP="00AB49ED">
      <w:pPr>
        <w:pStyle w:val="NormalWeb"/>
        <w:rPr>
          <w:lang w:val="fr-FR"/>
        </w:rPr>
      </w:pPr>
      <w:r w:rsidRPr="00B8633C">
        <w:rPr>
          <w:lang w:val="fr-FR"/>
        </w:rPr>
        <w:t>La acest concurs pot participa toate persoanele fizice cu rezidenta in Romania,</w:t>
      </w:r>
      <w:r w:rsidR="00EE0DAB">
        <w:rPr>
          <w:lang w:val="fr-FR"/>
        </w:rPr>
        <w:t xml:space="preserve"> avand varsta de 18 ani impliniti la data inscrierii in concurs,</w:t>
      </w:r>
      <w:r w:rsidRPr="00B8633C">
        <w:rPr>
          <w:lang w:val="fr-FR"/>
        </w:rPr>
        <w:t xml:space="preserve"> mai putin angajatii societatii Nemira Publishing House SRL.</w:t>
      </w:r>
    </w:p>
    <w:p w:rsidR="00A329C9" w:rsidRPr="00B8633C" w:rsidRDefault="00A329C9" w:rsidP="00AB49ED">
      <w:pPr>
        <w:pStyle w:val="NormalWeb"/>
        <w:rPr>
          <w:lang w:val="fr-FR"/>
        </w:rPr>
      </w:pPr>
      <w:r w:rsidRPr="00AB49ED">
        <w:rPr>
          <w:lang w:val="fr-FR"/>
        </w:rPr>
        <w:t>Prin înscrierea şi participarea la campania vizata de prezentul Regulament se consideră că participanţii au cunoscut şi acceptă integral, expres şi neechivoc prezentul Regulament şi, de asemenea, fiecare participant confirmă că se va conforma şi va respecta întocmai prevederile prezentului Regulament.</w:t>
      </w:r>
      <w:r w:rsidRPr="00B8633C">
        <w:rPr>
          <w:lang w:val="fr-FR"/>
        </w:rPr>
        <w:br/>
      </w:r>
      <w:r w:rsidRPr="00B8633C">
        <w:rPr>
          <w:lang w:val="fr-FR"/>
        </w:rPr>
        <w:br/>
      </w:r>
      <w:r w:rsidRPr="00B8633C">
        <w:rPr>
          <w:rStyle w:val="Strong"/>
          <w:lang w:val="fr-FR"/>
        </w:rPr>
        <w:t>3. PERIOADA DE DESFASURARE</w:t>
      </w:r>
    </w:p>
    <w:p w:rsidR="00EE0DAB" w:rsidRPr="00B8633C" w:rsidRDefault="00A329C9" w:rsidP="00AB49ED">
      <w:pPr>
        <w:pStyle w:val="NormalWeb"/>
        <w:rPr>
          <w:lang w:val="fr-FR"/>
        </w:rPr>
      </w:pPr>
      <w:r w:rsidRPr="00B8633C">
        <w:rPr>
          <w:lang w:val="fr-FR"/>
        </w:rPr>
        <w:t xml:space="preserve">Concursul se va desfasura </w:t>
      </w:r>
      <w:r w:rsidR="00EE0DAB">
        <w:rPr>
          <w:lang w:val="fr-FR"/>
        </w:rPr>
        <w:t xml:space="preserve">in perioada </w:t>
      </w:r>
      <w:r w:rsidR="00C12796">
        <w:rPr>
          <w:lang w:val="fr-FR"/>
        </w:rPr>
        <w:t>19-24</w:t>
      </w:r>
      <w:r w:rsidR="00EE0DAB">
        <w:rPr>
          <w:lang w:val="fr-FR"/>
        </w:rPr>
        <w:t xml:space="preserve"> </w:t>
      </w:r>
      <w:r w:rsidR="00C12796">
        <w:rPr>
          <w:lang w:val="fr-FR"/>
        </w:rPr>
        <w:t>aprilie</w:t>
      </w:r>
      <w:r w:rsidR="00EE0DAB">
        <w:rPr>
          <w:lang w:val="fr-FR"/>
        </w:rPr>
        <w:t xml:space="preserve"> 201</w:t>
      </w:r>
      <w:r w:rsidR="00C12796">
        <w:rPr>
          <w:lang w:val="fr-FR"/>
        </w:rPr>
        <w:t>7</w:t>
      </w:r>
      <w:r w:rsidR="00EE0DAB">
        <w:rPr>
          <w:lang w:val="fr-FR"/>
        </w:rPr>
        <w:t xml:space="preserve">, </w:t>
      </w:r>
      <w:r w:rsidR="00C12796">
        <w:rPr>
          <w:lang w:val="fr-FR"/>
        </w:rPr>
        <w:t>pe canalele online ale editurii Nemira</w:t>
      </w:r>
      <w:r>
        <w:rPr>
          <w:lang w:val="fr-FR"/>
        </w:rPr>
        <w:t>.</w:t>
      </w:r>
      <w:r w:rsidR="00C12796">
        <w:rPr>
          <w:lang w:val="fr-FR"/>
        </w:rPr>
        <w:t xml:space="preserve"> </w:t>
      </w:r>
    </w:p>
    <w:p w:rsidR="00A329C9" w:rsidRDefault="00A329C9" w:rsidP="00AB49ED">
      <w:pPr>
        <w:pStyle w:val="NormalWeb"/>
        <w:rPr>
          <w:rStyle w:val="Strong"/>
          <w:lang w:val="fr-FR"/>
        </w:rPr>
      </w:pPr>
      <w:r w:rsidRPr="00B8633C">
        <w:rPr>
          <w:rStyle w:val="Strong"/>
          <w:lang w:val="fr-FR"/>
        </w:rPr>
        <w:t>4. MECANISMUL CONCURSULUI</w:t>
      </w:r>
    </w:p>
    <w:p w:rsidR="00243F78" w:rsidRDefault="00243F78" w:rsidP="00243F78">
      <w:pPr>
        <w:pStyle w:val="NormalWeb"/>
        <w:rPr>
          <w:lang w:val="fr-FR"/>
        </w:rPr>
      </w:pPr>
      <w:r>
        <w:rPr>
          <w:lang w:val="fr-FR"/>
        </w:rPr>
        <w:t xml:space="preserve">Fiecare participant va trebui să posteze public un video cu el citind din cartea preferată de la Nemira şi să  dea tag unui prieten folosind hashtag-urile </w:t>
      </w:r>
      <w:r>
        <w:rPr>
          <w:rFonts w:ascii="Calibri" w:hAnsi="Calibri"/>
          <w:color w:val="1F497D"/>
        </w:rPr>
        <w:t xml:space="preserve">#CitescDePlacere #HaiCiteste #ZiuaCartii până pe 23 </w:t>
      </w:r>
      <w:r w:rsidR="005F6D31">
        <w:rPr>
          <w:rFonts w:ascii="Calibri" w:hAnsi="Calibri"/>
          <w:color w:val="1F497D"/>
        </w:rPr>
        <w:t>aprilie</w:t>
      </w:r>
      <w:r>
        <w:rPr>
          <w:lang w:val="fr-FR"/>
        </w:rPr>
        <w:t xml:space="preserve">, ora 23.00. </w:t>
      </w:r>
    </w:p>
    <w:p w:rsidR="00243F78" w:rsidRPr="00B8633C" w:rsidRDefault="00243F78" w:rsidP="00AB49ED">
      <w:pPr>
        <w:pStyle w:val="NormalWeb"/>
        <w:rPr>
          <w:lang w:val="fr-FR"/>
        </w:rPr>
      </w:pPr>
    </w:p>
    <w:p w:rsidR="00A329C9" w:rsidRPr="00E84459" w:rsidRDefault="00A329C9" w:rsidP="00AB49ED">
      <w:pPr>
        <w:pStyle w:val="NormalWeb"/>
        <w:rPr>
          <w:lang w:val="fr-FR"/>
        </w:rPr>
      </w:pPr>
      <w:r w:rsidRPr="00E84459">
        <w:rPr>
          <w:rStyle w:val="Strong"/>
          <w:lang w:val="fr-FR"/>
        </w:rPr>
        <w:t>5. DESEMNAREA CASTIGATORILOR</w:t>
      </w:r>
    </w:p>
    <w:p w:rsidR="00243F78" w:rsidRDefault="005F6D31" w:rsidP="00243F78">
      <w:pPr>
        <w:pStyle w:val="NormalWeb"/>
        <w:rPr>
          <w:lang w:val="fr-FR"/>
        </w:rPr>
      </w:pPr>
      <w:r>
        <w:rPr>
          <w:lang w:val="fr-FR"/>
        </w:rPr>
        <w:t>Vor fi desemnaţi 10</w:t>
      </w:r>
      <w:r w:rsidR="00243F78">
        <w:rPr>
          <w:lang w:val="fr-FR"/>
        </w:rPr>
        <w:t xml:space="preserve"> câştigători prin tragere la sorti si anuntati pe FB </w:t>
      </w:r>
      <w:r w:rsidR="00243F78" w:rsidRPr="00B8633C">
        <w:rPr>
          <w:lang w:val="fr-FR"/>
        </w:rPr>
        <w:t xml:space="preserve">si pe site cel mai tarziu pe data </w:t>
      </w:r>
      <w:r w:rsidR="00243F78">
        <w:rPr>
          <w:lang w:val="fr-FR"/>
        </w:rPr>
        <w:t xml:space="preserve">de </w:t>
      </w:r>
      <w:bookmarkStart w:id="0" w:name="_GoBack"/>
      <w:bookmarkEnd w:id="0"/>
      <w:r w:rsidR="00243F78">
        <w:rPr>
          <w:lang w:val="fr-FR"/>
        </w:rPr>
        <w:t>25 aprilie 2017</w:t>
      </w:r>
      <w:r w:rsidR="00243F78" w:rsidRPr="00B8633C">
        <w:rPr>
          <w:lang w:val="fr-FR"/>
        </w:rPr>
        <w:t xml:space="preserve">. </w:t>
      </w:r>
    </w:p>
    <w:p w:rsidR="00A329C9" w:rsidRPr="005F05F6" w:rsidRDefault="00A329C9" w:rsidP="00AB49ED">
      <w:pPr>
        <w:pStyle w:val="NormalWeb"/>
        <w:rPr>
          <w:lang w:val="fr-FR"/>
        </w:rPr>
      </w:pPr>
      <w:r w:rsidRPr="005F05F6">
        <w:rPr>
          <w:rStyle w:val="Strong"/>
          <w:lang w:val="fr-FR"/>
        </w:rPr>
        <w:t>6. PREMII</w:t>
      </w:r>
    </w:p>
    <w:p w:rsidR="00A329C9" w:rsidRPr="005F05F6" w:rsidRDefault="00243F78" w:rsidP="00AB49ED">
      <w:pPr>
        <w:pStyle w:val="NormalWeb"/>
        <w:rPr>
          <w:lang w:val="fr-FR"/>
        </w:rPr>
      </w:pPr>
      <w:r>
        <w:rPr>
          <w:lang w:val="fr-FR"/>
        </w:rPr>
        <w:t>a. Fiecare castigator va primi 2 seturi de cărţi, unul pentru el, celalalt pentru prietenul tagat.</w:t>
      </w:r>
    </w:p>
    <w:p w:rsidR="00094F88" w:rsidRDefault="00A329C9" w:rsidP="00AB49ED">
      <w:pPr>
        <w:pStyle w:val="NormalWeb"/>
        <w:rPr>
          <w:lang w:val="fr-FR"/>
        </w:rPr>
      </w:pPr>
      <w:r>
        <w:rPr>
          <w:lang w:val="fr-FR"/>
        </w:rPr>
        <w:t>b</w:t>
      </w:r>
      <w:r w:rsidRPr="00B8633C">
        <w:rPr>
          <w:lang w:val="fr-FR"/>
        </w:rPr>
        <w:t>.</w:t>
      </w:r>
      <w:r w:rsidR="00094F88">
        <w:rPr>
          <w:lang w:val="fr-FR"/>
        </w:rPr>
        <w:t xml:space="preserve"> Valoarea fiecarui set de carti este de 64,99 lei (inclusiv TVA).</w:t>
      </w:r>
      <w:r w:rsidRPr="00B8633C">
        <w:rPr>
          <w:lang w:val="fr-FR"/>
        </w:rPr>
        <w:t xml:space="preserve"> </w:t>
      </w:r>
    </w:p>
    <w:p w:rsidR="00A329C9" w:rsidRPr="00B8633C" w:rsidRDefault="00A329C9" w:rsidP="00AB49ED">
      <w:pPr>
        <w:pStyle w:val="NormalWeb"/>
        <w:rPr>
          <w:lang w:val="fr-FR"/>
        </w:rPr>
      </w:pPr>
      <w:r w:rsidRPr="00B8633C">
        <w:rPr>
          <w:lang w:val="fr-FR"/>
        </w:rPr>
        <w:t>Valoarea to</w:t>
      </w:r>
      <w:r w:rsidR="00243F78">
        <w:rPr>
          <w:lang w:val="fr-FR"/>
        </w:rPr>
        <w:t>tala bruta a premiilor</w:t>
      </w:r>
      <w:r w:rsidR="00094F88">
        <w:rPr>
          <w:lang w:val="fr-FR"/>
        </w:rPr>
        <w:t xml:space="preserve"> (20 seturi de carti)</w:t>
      </w:r>
      <w:r>
        <w:rPr>
          <w:lang w:val="fr-FR"/>
        </w:rPr>
        <w:t xml:space="preserve"> este de </w:t>
      </w:r>
      <w:r w:rsidR="00094F88">
        <w:rPr>
          <w:lang w:val="fr-FR"/>
        </w:rPr>
        <w:t>1299,8</w:t>
      </w:r>
      <w:r w:rsidR="005F6D31">
        <w:rPr>
          <w:lang w:val="fr-FR"/>
        </w:rPr>
        <w:t xml:space="preserve"> lei </w:t>
      </w:r>
      <w:r>
        <w:rPr>
          <w:lang w:val="fr-FR"/>
        </w:rPr>
        <w:t>(inclusiv TVA)</w:t>
      </w:r>
      <w:r w:rsidRPr="00B8633C">
        <w:rPr>
          <w:lang w:val="fr-FR"/>
        </w:rPr>
        <w:t>.</w:t>
      </w:r>
    </w:p>
    <w:p w:rsidR="00D8330B" w:rsidRPr="00243F78" w:rsidRDefault="00A329C9" w:rsidP="00AB49ED">
      <w:pPr>
        <w:pStyle w:val="NormalWeb"/>
        <w:rPr>
          <w:rStyle w:val="Strong"/>
          <w:b w:val="0"/>
          <w:bCs w:val="0"/>
          <w:lang w:val="fr-FR"/>
        </w:rPr>
      </w:pPr>
      <w:r>
        <w:rPr>
          <w:lang w:val="fr-FR"/>
        </w:rPr>
        <w:t>c</w:t>
      </w:r>
      <w:r w:rsidR="00243F78">
        <w:rPr>
          <w:lang w:val="fr-FR"/>
        </w:rPr>
        <w:t>. Premiile</w:t>
      </w:r>
      <w:r w:rsidRPr="00B8633C">
        <w:rPr>
          <w:lang w:val="fr-FR"/>
        </w:rPr>
        <w:t xml:space="preserve"> nu se acorda in bani.</w:t>
      </w:r>
      <w:r w:rsidRPr="00B8633C">
        <w:rPr>
          <w:lang w:val="fr-FR"/>
        </w:rPr>
        <w:br/>
      </w:r>
    </w:p>
    <w:p w:rsidR="00A329C9" w:rsidRPr="00E84459" w:rsidRDefault="00243F78" w:rsidP="00AB49ED">
      <w:pPr>
        <w:pStyle w:val="NormalWeb"/>
        <w:rPr>
          <w:lang w:val="fr-FR"/>
        </w:rPr>
      </w:pPr>
      <w:r>
        <w:rPr>
          <w:rStyle w:val="Strong"/>
          <w:lang w:val="fr-FR"/>
        </w:rPr>
        <w:t>7</w:t>
      </w:r>
      <w:r w:rsidR="00A329C9" w:rsidRPr="00E84459">
        <w:rPr>
          <w:rStyle w:val="Strong"/>
          <w:lang w:val="fr-FR"/>
        </w:rPr>
        <w:t>. INFORMAREA PARTICIPANTILOR</w:t>
      </w:r>
    </w:p>
    <w:p w:rsidR="00A329C9" w:rsidRPr="00E84459" w:rsidRDefault="00A329C9" w:rsidP="00AB49ED">
      <w:pPr>
        <w:pStyle w:val="NormalWeb"/>
        <w:rPr>
          <w:lang w:val="fr-FR"/>
        </w:rPr>
      </w:pPr>
      <w:r w:rsidRPr="00B8633C">
        <w:rPr>
          <w:lang w:val="fr-FR"/>
        </w:rPr>
        <w:t>Prezentul Regulament sta la dispozitia oricarei persoane sau autoritati interesate</w:t>
      </w:r>
      <w:r w:rsidR="00D8330B">
        <w:rPr>
          <w:lang w:val="fr-FR"/>
        </w:rPr>
        <w:t xml:space="preserve"> pe www.nemira.ro</w:t>
      </w:r>
      <w:r w:rsidRPr="00B8633C">
        <w:rPr>
          <w:lang w:val="fr-FR"/>
        </w:rPr>
        <w:t xml:space="preserve">. </w:t>
      </w:r>
      <w:r w:rsidRPr="00E84459">
        <w:rPr>
          <w:lang w:val="fr-FR"/>
        </w:rPr>
        <w:t>Participarea la concurs implica obligativitatea respectarii prevederilor prezentului Regulament.</w:t>
      </w:r>
    </w:p>
    <w:p w:rsidR="00A329C9" w:rsidRPr="00B53F75" w:rsidRDefault="00243F78" w:rsidP="00AB49ED">
      <w:pPr>
        <w:pStyle w:val="NormalWeb"/>
        <w:rPr>
          <w:lang w:val="fr-FR"/>
        </w:rPr>
      </w:pPr>
      <w:r>
        <w:rPr>
          <w:rStyle w:val="Strong"/>
          <w:lang w:val="fr-FR"/>
        </w:rPr>
        <w:t>8</w:t>
      </w:r>
      <w:r w:rsidR="00A329C9" w:rsidRPr="00B53F75">
        <w:rPr>
          <w:rStyle w:val="Strong"/>
          <w:lang w:val="fr-FR"/>
        </w:rPr>
        <w:t>. PRELUCRAREA DATELOR PERSONALE</w:t>
      </w:r>
    </w:p>
    <w:p w:rsidR="00A329C9" w:rsidRPr="00B53F75" w:rsidRDefault="00A329C9" w:rsidP="00AB49ED">
      <w:pPr>
        <w:pStyle w:val="NormalWeb"/>
        <w:rPr>
          <w:lang w:val="fr-FR"/>
        </w:rPr>
      </w:pPr>
      <w:r w:rsidRPr="00B53F75">
        <w:rPr>
          <w:lang w:val="fr-FR"/>
        </w:rPr>
        <w:t>Organizatorul concursului se obliga sa respecte drepturile tuturor participantilor, in conformitate cu prevederile legale privind protectia persoanelor cu privire la prelucrarea datelor cu caracter personal si libera circulatie a acestor date.</w:t>
      </w:r>
    </w:p>
    <w:p w:rsidR="00A329C9" w:rsidRPr="00B53F75" w:rsidRDefault="00243F78" w:rsidP="00AB49ED">
      <w:pPr>
        <w:pStyle w:val="NormalWeb"/>
        <w:rPr>
          <w:lang w:val="fr-FR"/>
        </w:rPr>
      </w:pPr>
      <w:r>
        <w:rPr>
          <w:rStyle w:val="Strong"/>
          <w:lang w:val="fr-FR"/>
        </w:rPr>
        <w:t>9</w:t>
      </w:r>
      <w:r w:rsidR="00A329C9" w:rsidRPr="00B53F75">
        <w:rPr>
          <w:rStyle w:val="Strong"/>
          <w:lang w:val="fr-FR"/>
        </w:rPr>
        <w:t>. DISPOZITII FINALE</w:t>
      </w:r>
    </w:p>
    <w:p w:rsidR="00A329C9" w:rsidRDefault="00A329C9" w:rsidP="00AB49ED">
      <w:pPr>
        <w:pStyle w:val="NormalWeb"/>
        <w:rPr>
          <w:lang w:val="fr-FR"/>
        </w:rPr>
      </w:pPr>
      <w:r w:rsidRPr="00B8633C">
        <w:rPr>
          <w:lang w:val="fr-FR"/>
        </w:rPr>
        <w:t xml:space="preserve">Participantii la </w:t>
      </w:r>
      <w:r w:rsidR="00D8330B" w:rsidRPr="00B8633C">
        <w:rPr>
          <w:lang w:val="fr-FR"/>
        </w:rPr>
        <w:t>ace</w:t>
      </w:r>
      <w:r w:rsidR="00D8330B">
        <w:rPr>
          <w:strike/>
          <w:lang w:val="fr-FR"/>
        </w:rPr>
        <w:t>st</w:t>
      </w:r>
      <w:r w:rsidRPr="00B8633C">
        <w:rPr>
          <w:lang w:val="fr-FR"/>
        </w:rPr>
        <w:t xml:space="preserve"> concurs sunt de acord cu prevederile prezentului Regulament.</w:t>
      </w:r>
      <w:r w:rsidRPr="00B8633C">
        <w:rPr>
          <w:lang w:val="fr-FR"/>
        </w:rPr>
        <w:br/>
        <w:t>Orice nerespectare a regulamentului de concurs duce la anularea automata a castigurilor.</w:t>
      </w:r>
      <w:r w:rsidRPr="00B8633C">
        <w:rPr>
          <w:lang w:val="fr-FR"/>
        </w:rPr>
        <w:br/>
        <w:t>Prin acceptarea premiului castigat, participantii sunt de acord ca numele lor sa fie facut</w:t>
      </w:r>
      <w:r w:rsidR="00D8330B">
        <w:rPr>
          <w:lang w:val="fr-FR"/>
        </w:rPr>
        <w:t>e</w:t>
      </w:r>
      <w:r w:rsidRPr="00B8633C">
        <w:rPr>
          <w:lang w:val="fr-FR"/>
        </w:rPr>
        <w:t xml:space="preserve"> publice si folosite in scopuri publicitare de catre organizator, in diverse materiale tiparite, audio sau video.</w:t>
      </w:r>
      <w:r w:rsidRPr="00B8633C">
        <w:rPr>
          <w:lang w:val="fr-FR"/>
        </w:rPr>
        <w:br/>
        <w:t xml:space="preserve">Organizatorul isi rezerva dreptul de a modifica prezentul regulament cu conditia de a publica respectivele modificari pe site-ul nemira.ro cu cel putin zece zile inainte de data </w:t>
      </w:r>
      <w:r w:rsidR="00D8330B">
        <w:rPr>
          <w:lang w:val="fr-FR"/>
        </w:rPr>
        <w:t>intrarii in vigoare a modificarilor.</w:t>
      </w:r>
      <w:r w:rsidRPr="00B8633C">
        <w:rPr>
          <w:lang w:val="fr-FR"/>
        </w:rPr>
        <w:t xml:space="preserve"> Modificarea isi produce efectele de la data publicarii informatiilor care o anunta si afisarii lor pe pagina de internet mentionata anterior.</w:t>
      </w:r>
      <w:r w:rsidRPr="00B8633C">
        <w:rPr>
          <w:lang w:val="fr-FR"/>
        </w:rPr>
        <w:br/>
        <w:t>Eventualele reclamatii legate de derularea concursului se vor putea trimite pe adresa Organizatorului, pana la data la care acest regulament produce efecte. Dupa aceasta data, Organizatorul nu va mai lua in consideratie nici o contestatie.</w:t>
      </w:r>
    </w:p>
    <w:p w:rsidR="00FD6C5B" w:rsidRDefault="00FD6C5B" w:rsidP="00AB49ED">
      <w:pPr>
        <w:pStyle w:val="NormalWeb"/>
        <w:rPr>
          <w:lang w:val="fr-FR"/>
        </w:rPr>
      </w:pPr>
    </w:p>
    <w:p w:rsidR="00FD6C5B" w:rsidRPr="00B8633C" w:rsidRDefault="00FD6C5B" w:rsidP="00AB49ED">
      <w:pPr>
        <w:pStyle w:val="NormalWeb"/>
        <w:rPr>
          <w:lang w:val="fr-FR"/>
        </w:rPr>
      </w:pPr>
    </w:p>
    <w:p w:rsidR="00A329C9" w:rsidRPr="00B8633C" w:rsidRDefault="00243F78" w:rsidP="00AB49ED">
      <w:pPr>
        <w:pStyle w:val="NormalWeb"/>
        <w:rPr>
          <w:lang w:val="fr-FR"/>
        </w:rPr>
      </w:pPr>
      <w:r>
        <w:rPr>
          <w:rStyle w:val="Strong"/>
          <w:lang w:val="fr-FR"/>
        </w:rPr>
        <w:t>10</w:t>
      </w:r>
      <w:r w:rsidR="00A329C9" w:rsidRPr="00B8633C">
        <w:rPr>
          <w:rStyle w:val="Strong"/>
          <w:lang w:val="fr-FR"/>
        </w:rPr>
        <w:t>. INCETAREA CONCURSULUI</w:t>
      </w:r>
    </w:p>
    <w:p w:rsidR="00A329C9" w:rsidRPr="00B8633C" w:rsidRDefault="00A329C9" w:rsidP="00AB49ED">
      <w:pPr>
        <w:pStyle w:val="NormalWeb"/>
        <w:rPr>
          <w:lang w:val="fr-FR"/>
        </w:rPr>
      </w:pPr>
      <w:r w:rsidRPr="00B8633C">
        <w:rPr>
          <w:lang w:val="fr-FR"/>
        </w:rPr>
        <w:t>Prezentul concurs poate inceta inainte de data mentionata numai in cazul aparitiei unui eveniment ce constituie forta majora conform legislatiei in vigoare, inclusiv in cazul imposibilitatii Organizatorului, din motive independente de vointa sa, de a continua prezentul concurs.</w:t>
      </w:r>
    </w:p>
    <w:p w:rsidR="00A329C9" w:rsidRPr="00E84459" w:rsidRDefault="00243F78" w:rsidP="00AB49ED">
      <w:pPr>
        <w:pStyle w:val="NormalWeb"/>
        <w:rPr>
          <w:lang w:val="fr-FR"/>
        </w:rPr>
      </w:pPr>
      <w:r>
        <w:rPr>
          <w:rStyle w:val="Strong"/>
          <w:lang w:val="fr-FR"/>
        </w:rPr>
        <w:t>11</w:t>
      </w:r>
      <w:r w:rsidR="00A329C9" w:rsidRPr="00E84459">
        <w:rPr>
          <w:rStyle w:val="Strong"/>
          <w:lang w:val="fr-FR"/>
        </w:rPr>
        <w:t>. LITIGII</w:t>
      </w:r>
    </w:p>
    <w:p w:rsidR="00A329C9" w:rsidRPr="00B8633C" w:rsidRDefault="00A329C9" w:rsidP="00AB49ED">
      <w:pPr>
        <w:pStyle w:val="NormalWeb"/>
        <w:rPr>
          <w:lang w:val="fr-FR"/>
        </w:rPr>
      </w:pPr>
      <w:r w:rsidRPr="00B8633C">
        <w:rPr>
          <w:lang w:val="fr-FR"/>
        </w:rPr>
        <w:t>Eventualele litigii aparute intre Organizator si participantii la prezentul Concurs se vor rezolva pe cale amiabila sau in cazul in care aceasta nu va fi posibila, litigiile vor fi solutionate de instantele judecatoresti romane competente.</w:t>
      </w:r>
    </w:p>
    <w:p w:rsidR="00A329C9" w:rsidRPr="00B8633C" w:rsidRDefault="00A329C9" w:rsidP="00AB49ED">
      <w:pPr>
        <w:rPr>
          <w:lang w:val="fr-FR"/>
        </w:rPr>
      </w:pPr>
    </w:p>
    <w:sectPr w:rsidR="00A329C9" w:rsidRPr="00B8633C" w:rsidSect="007659A2">
      <w:footerReference w:type="even" r:id="rId9"/>
      <w:footerReference w:type="default" r:id="rId10"/>
      <w:pgSz w:w="12240" w:h="15840"/>
      <w:pgMar w:top="1417"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655" w:rsidRDefault="00441655">
      <w:r>
        <w:separator/>
      </w:r>
    </w:p>
  </w:endnote>
  <w:endnote w:type="continuationSeparator" w:id="0">
    <w:p w:rsidR="00441655" w:rsidRDefault="00441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C9" w:rsidRDefault="00026CE4" w:rsidP="00FA0217">
    <w:pPr>
      <w:pStyle w:val="Footer"/>
      <w:framePr w:wrap="around" w:vAnchor="text" w:hAnchor="margin" w:xAlign="right" w:y="1"/>
      <w:rPr>
        <w:rStyle w:val="PageNumber"/>
      </w:rPr>
    </w:pPr>
    <w:r>
      <w:rPr>
        <w:rStyle w:val="PageNumber"/>
      </w:rPr>
      <w:fldChar w:fldCharType="begin"/>
    </w:r>
    <w:r w:rsidR="00A329C9">
      <w:rPr>
        <w:rStyle w:val="PageNumber"/>
      </w:rPr>
      <w:instrText xml:space="preserve">PAGE  </w:instrText>
    </w:r>
    <w:r>
      <w:rPr>
        <w:rStyle w:val="PageNumber"/>
      </w:rPr>
      <w:fldChar w:fldCharType="end"/>
    </w:r>
  </w:p>
  <w:p w:rsidR="00A329C9" w:rsidRDefault="00A329C9" w:rsidP="00AB49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C9" w:rsidRDefault="00026CE4" w:rsidP="00FA0217">
    <w:pPr>
      <w:pStyle w:val="Footer"/>
      <w:framePr w:wrap="around" w:vAnchor="text" w:hAnchor="margin" w:xAlign="right" w:y="1"/>
      <w:rPr>
        <w:rStyle w:val="PageNumber"/>
      </w:rPr>
    </w:pPr>
    <w:r>
      <w:rPr>
        <w:rStyle w:val="PageNumber"/>
      </w:rPr>
      <w:fldChar w:fldCharType="begin"/>
    </w:r>
    <w:r w:rsidR="00A329C9">
      <w:rPr>
        <w:rStyle w:val="PageNumber"/>
      </w:rPr>
      <w:instrText xml:space="preserve">PAGE  </w:instrText>
    </w:r>
    <w:r>
      <w:rPr>
        <w:rStyle w:val="PageNumber"/>
      </w:rPr>
      <w:fldChar w:fldCharType="separate"/>
    </w:r>
    <w:r w:rsidR="00094F88">
      <w:rPr>
        <w:rStyle w:val="PageNumber"/>
        <w:noProof/>
      </w:rPr>
      <w:t>2</w:t>
    </w:r>
    <w:r>
      <w:rPr>
        <w:rStyle w:val="PageNumber"/>
      </w:rPr>
      <w:fldChar w:fldCharType="end"/>
    </w:r>
  </w:p>
  <w:p w:rsidR="00A329C9" w:rsidRDefault="00A329C9" w:rsidP="00AB49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655" w:rsidRDefault="00441655">
      <w:r>
        <w:separator/>
      </w:r>
    </w:p>
  </w:footnote>
  <w:footnote w:type="continuationSeparator" w:id="0">
    <w:p w:rsidR="00441655" w:rsidRDefault="00441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A4F9A"/>
    <w:multiLevelType w:val="multilevel"/>
    <w:tmpl w:val="FE2C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37B42"/>
    <w:multiLevelType w:val="multilevel"/>
    <w:tmpl w:val="A87C10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E20712A"/>
    <w:multiLevelType w:val="hybridMultilevel"/>
    <w:tmpl w:val="8D6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2400F5"/>
    <w:rsid w:val="00024BB7"/>
    <w:rsid w:val="00026CE4"/>
    <w:rsid w:val="0003548E"/>
    <w:rsid w:val="00094F88"/>
    <w:rsid w:val="000B2E74"/>
    <w:rsid w:val="000E10D2"/>
    <w:rsid w:val="000F2814"/>
    <w:rsid w:val="001F4439"/>
    <w:rsid w:val="002400F5"/>
    <w:rsid w:val="00243F78"/>
    <w:rsid w:val="002834EF"/>
    <w:rsid w:val="002D7C25"/>
    <w:rsid w:val="00312B08"/>
    <w:rsid w:val="00325370"/>
    <w:rsid w:val="003917EC"/>
    <w:rsid w:val="003A3A33"/>
    <w:rsid w:val="003F13B3"/>
    <w:rsid w:val="00441655"/>
    <w:rsid w:val="00484A63"/>
    <w:rsid w:val="004A4D76"/>
    <w:rsid w:val="004E423D"/>
    <w:rsid w:val="005156FB"/>
    <w:rsid w:val="0056629A"/>
    <w:rsid w:val="0058401F"/>
    <w:rsid w:val="005C71FF"/>
    <w:rsid w:val="005F05F6"/>
    <w:rsid w:val="005F6D31"/>
    <w:rsid w:val="00611E5C"/>
    <w:rsid w:val="00643D07"/>
    <w:rsid w:val="00650769"/>
    <w:rsid w:val="006A6C9A"/>
    <w:rsid w:val="006B5E0A"/>
    <w:rsid w:val="006C0488"/>
    <w:rsid w:val="006D6CB7"/>
    <w:rsid w:val="007659A2"/>
    <w:rsid w:val="00793306"/>
    <w:rsid w:val="0082777D"/>
    <w:rsid w:val="00841D1F"/>
    <w:rsid w:val="0084533D"/>
    <w:rsid w:val="00866ECB"/>
    <w:rsid w:val="00871798"/>
    <w:rsid w:val="008A44CA"/>
    <w:rsid w:val="008A517A"/>
    <w:rsid w:val="00991A08"/>
    <w:rsid w:val="009B3E56"/>
    <w:rsid w:val="009D42B3"/>
    <w:rsid w:val="009E5A9E"/>
    <w:rsid w:val="00A329C9"/>
    <w:rsid w:val="00AB49ED"/>
    <w:rsid w:val="00AC4559"/>
    <w:rsid w:val="00B53F75"/>
    <w:rsid w:val="00B81287"/>
    <w:rsid w:val="00B8633C"/>
    <w:rsid w:val="00C12796"/>
    <w:rsid w:val="00C73B57"/>
    <w:rsid w:val="00CB1E6E"/>
    <w:rsid w:val="00D33B26"/>
    <w:rsid w:val="00D61A09"/>
    <w:rsid w:val="00D640DB"/>
    <w:rsid w:val="00D666BC"/>
    <w:rsid w:val="00D8330B"/>
    <w:rsid w:val="00E84459"/>
    <w:rsid w:val="00EE0DAB"/>
    <w:rsid w:val="00F872DC"/>
    <w:rsid w:val="00FA0217"/>
    <w:rsid w:val="00FA1FCF"/>
    <w:rsid w:val="00FD6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B3"/>
    <w:pPr>
      <w:spacing w:after="200" w:line="276" w:lineRule="auto"/>
    </w:pPr>
    <w:rPr>
      <w:sz w:val="22"/>
      <w:szCs w:val="22"/>
    </w:rPr>
  </w:style>
  <w:style w:type="paragraph" w:styleId="Heading2">
    <w:name w:val="heading 2"/>
    <w:basedOn w:val="Normal"/>
    <w:next w:val="Normal"/>
    <w:link w:val="Heading2Char"/>
    <w:uiPriority w:val="99"/>
    <w:qFormat/>
    <w:rsid w:val="002400F5"/>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400F5"/>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400F5"/>
    <w:rPr>
      <w:rFonts w:ascii="Cambria" w:hAnsi="Cambria" w:cs="Times New Roman"/>
      <w:b/>
      <w:bCs/>
      <w:color w:val="4F81BD"/>
      <w:sz w:val="26"/>
      <w:szCs w:val="26"/>
    </w:rPr>
  </w:style>
  <w:style w:type="character" w:customStyle="1" w:styleId="Heading3Char">
    <w:name w:val="Heading 3 Char"/>
    <w:link w:val="Heading3"/>
    <w:uiPriority w:val="99"/>
    <w:locked/>
    <w:rsid w:val="002400F5"/>
    <w:rPr>
      <w:rFonts w:ascii="Times New Roman" w:hAnsi="Times New Roman" w:cs="Times New Roman"/>
      <w:b/>
      <w:bCs/>
      <w:sz w:val="27"/>
      <w:szCs w:val="27"/>
    </w:rPr>
  </w:style>
  <w:style w:type="paragraph" w:styleId="NormalWeb">
    <w:name w:val="Normal (Web)"/>
    <w:basedOn w:val="Normal"/>
    <w:uiPriority w:val="99"/>
    <w:rsid w:val="002400F5"/>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2400F5"/>
    <w:rPr>
      <w:rFonts w:cs="Times New Roman"/>
      <w:i/>
      <w:iCs/>
    </w:rPr>
  </w:style>
  <w:style w:type="character" w:styleId="Strong">
    <w:name w:val="Strong"/>
    <w:uiPriority w:val="99"/>
    <w:qFormat/>
    <w:rsid w:val="002400F5"/>
    <w:rPr>
      <w:rFonts w:cs="Times New Roman"/>
      <w:b/>
      <w:bCs/>
    </w:rPr>
  </w:style>
  <w:style w:type="character" w:styleId="Hyperlink">
    <w:name w:val="Hyperlink"/>
    <w:uiPriority w:val="99"/>
    <w:semiHidden/>
    <w:rsid w:val="002400F5"/>
    <w:rPr>
      <w:rFonts w:cs="Times New Roman"/>
      <w:color w:val="0000FF"/>
      <w:u w:val="single"/>
    </w:rPr>
  </w:style>
  <w:style w:type="paragraph" w:styleId="Header">
    <w:name w:val="header"/>
    <w:basedOn w:val="Normal"/>
    <w:link w:val="HeaderChar"/>
    <w:uiPriority w:val="99"/>
    <w:semiHidden/>
    <w:rsid w:val="001F4439"/>
    <w:pPr>
      <w:tabs>
        <w:tab w:val="center" w:pos="4703"/>
        <w:tab w:val="right" w:pos="9406"/>
      </w:tabs>
      <w:spacing w:after="0" w:line="240" w:lineRule="auto"/>
    </w:pPr>
  </w:style>
  <w:style w:type="character" w:customStyle="1" w:styleId="HeaderChar">
    <w:name w:val="Header Char"/>
    <w:link w:val="Header"/>
    <w:uiPriority w:val="99"/>
    <w:semiHidden/>
    <w:locked/>
    <w:rsid w:val="001F4439"/>
    <w:rPr>
      <w:rFonts w:cs="Times New Roman"/>
    </w:rPr>
  </w:style>
  <w:style w:type="paragraph" w:styleId="CommentText">
    <w:name w:val="annotation text"/>
    <w:basedOn w:val="Normal"/>
    <w:link w:val="CommentTextChar"/>
    <w:uiPriority w:val="99"/>
    <w:semiHidden/>
    <w:rsid w:val="00F872DC"/>
    <w:pPr>
      <w:spacing w:line="240" w:lineRule="auto"/>
    </w:pPr>
    <w:rPr>
      <w:sz w:val="20"/>
      <w:szCs w:val="20"/>
    </w:rPr>
  </w:style>
  <w:style w:type="character" w:customStyle="1" w:styleId="CommentTextChar">
    <w:name w:val="Comment Text Char"/>
    <w:link w:val="CommentText"/>
    <w:uiPriority w:val="99"/>
    <w:semiHidden/>
    <w:locked/>
    <w:rsid w:val="00F872DC"/>
    <w:rPr>
      <w:rFonts w:cs="Times New Roman"/>
      <w:sz w:val="20"/>
      <w:szCs w:val="20"/>
    </w:rPr>
  </w:style>
  <w:style w:type="paragraph" w:styleId="Footer">
    <w:name w:val="footer"/>
    <w:basedOn w:val="Normal"/>
    <w:link w:val="FooterChar"/>
    <w:uiPriority w:val="99"/>
    <w:rsid w:val="00AB49ED"/>
    <w:pPr>
      <w:tabs>
        <w:tab w:val="center" w:pos="4536"/>
        <w:tab w:val="right" w:pos="9072"/>
      </w:tabs>
    </w:pPr>
  </w:style>
  <w:style w:type="character" w:customStyle="1" w:styleId="FooterChar">
    <w:name w:val="Footer Char"/>
    <w:link w:val="Footer"/>
    <w:uiPriority w:val="99"/>
    <w:semiHidden/>
    <w:rsid w:val="00AE511E"/>
    <w:rPr>
      <w:lang w:val="en-US" w:eastAsia="en-US"/>
    </w:rPr>
  </w:style>
  <w:style w:type="character" w:styleId="PageNumber">
    <w:name w:val="page number"/>
    <w:uiPriority w:val="99"/>
    <w:rsid w:val="00AB49ED"/>
    <w:rPr>
      <w:rFonts w:cs="Times New Roman"/>
    </w:rPr>
  </w:style>
  <w:style w:type="character" w:styleId="CommentReference">
    <w:name w:val="annotation reference"/>
    <w:uiPriority w:val="99"/>
    <w:semiHidden/>
    <w:rsid w:val="00AB49ED"/>
    <w:rPr>
      <w:rFonts w:cs="Times New Roman"/>
      <w:sz w:val="16"/>
      <w:szCs w:val="16"/>
    </w:rPr>
  </w:style>
  <w:style w:type="paragraph" w:styleId="CommentSubject">
    <w:name w:val="annotation subject"/>
    <w:basedOn w:val="CommentText"/>
    <w:next w:val="CommentText"/>
    <w:link w:val="CommentSubjectChar"/>
    <w:uiPriority w:val="99"/>
    <w:semiHidden/>
    <w:rsid w:val="00AB49ED"/>
    <w:pPr>
      <w:spacing w:line="276" w:lineRule="auto"/>
    </w:pPr>
    <w:rPr>
      <w:b/>
      <w:bCs/>
    </w:rPr>
  </w:style>
  <w:style w:type="character" w:customStyle="1" w:styleId="CommentSubjectChar">
    <w:name w:val="Comment Subject Char"/>
    <w:link w:val="CommentSubject"/>
    <w:uiPriority w:val="99"/>
    <w:semiHidden/>
    <w:rsid w:val="00AE511E"/>
    <w:rPr>
      <w:rFonts w:cs="Times New Roman"/>
      <w:b/>
      <w:bCs/>
      <w:sz w:val="20"/>
      <w:szCs w:val="20"/>
      <w:lang w:val="en-US" w:eastAsia="en-US"/>
    </w:rPr>
  </w:style>
  <w:style w:type="paragraph" w:styleId="BalloonText">
    <w:name w:val="Balloon Text"/>
    <w:basedOn w:val="Normal"/>
    <w:link w:val="BalloonTextChar"/>
    <w:uiPriority w:val="99"/>
    <w:semiHidden/>
    <w:rsid w:val="00AB49ED"/>
    <w:rPr>
      <w:rFonts w:ascii="Tahoma" w:hAnsi="Tahoma" w:cs="Tahoma"/>
      <w:sz w:val="16"/>
      <w:szCs w:val="16"/>
    </w:rPr>
  </w:style>
  <w:style w:type="character" w:customStyle="1" w:styleId="BalloonTextChar">
    <w:name w:val="Balloon Text Char"/>
    <w:link w:val="BalloonText"/>
    <w:uiPriority w:val="99"/>
    <w:semiHidden/>
    <w:rsid w:val="00AE511E"/>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304090">
      <w:marLeft w:val="0"/>
      <w:marRight w:val="0"/>
      <w:marTop w:val="0"/>
      <w:marBottom w:val="0"/>
      <w:divBdr>
        <w:top w:val="none" w:sz="0" w:space="0" w:color="auto"/>
        <w:left w:val="none" w:sz="0" w:space="0" w:color="auto"/>
        <w:bottom w:val="none" w:sz="0" w:space="0" w:color="auto"/>
        <w:right w:val="none" w:sz="0" w:space="0" w:color="auto"/>
      </w:divBdr>
    </w:div>
    <w:div w:id="531304091">
      <w:marLeft w:val="0"/>
      <w:marRight w:val="0"/>
      <w:marTop w:val="0"/>
      <w:marBottom w:val="0"/>
      <w:divBdr>
        <w:top w:val="none" w:sz="0" w:space="0" w:color="auto"/>
        <w:left w:val="none" w:sz="0" w:space="0" w:color="auto"/>
        <w:bottom w:val="none" w:sz="0" w:space="0" w:color="auto"/>
        <w:right w:val="none" w:sz="0" w:space="0" w:color="auto"/>
      </w:divBdr>
    </w:div>
    <w:div w:id="531304092">
      <w:marLeft w:val="0"/>
      <w:marRight w:val="0"/>
      <w:marTop w:val="0"/>
      <w:marBottom w:val="0"/>
      <w:divBdr>
        <w:top w:val="none" w:sz="0" w:space="0" w:color="auto"/>
        <w:left w:val="none" w:sz="0" w:space="0" w:color="auto"/>
        <w:bottom w:val="none" w:sz="0" w:space="0" w:color="auto"/>
        <w:right w:val="none" w:sz="0" w:space="0" w:color="auto"/>
      </w:divBdr>
    </w:div>
    <w:div w:id="531304093">
      <w:marLeft w:val="0"/>
      <w:marRight w:val="0"/>
      <w:marTop w:val="0"/>
      <w:marBottom w:val="0"/>
      <w:divBdr>
        <w:top w:val="none" w:sz="0" w:space="0" w:color="auto"/>
        <w:left w:val="none" w:sz="0" w:space="0" w:color="auto"/>
        <w:bottom w:val="none" w:sz="0" w:space="0" w:color="auto"/>
        <w:right w:val="none" w:sz="0" w:space="0" w:color="auto"/>
      </w:divBdr>
    </w:div>
    <w:div w:id="531304095">
      <w:marLeft w:val="0"/>
      <w:marRight w:val="0"/>
      <w:marTop w:val="0"/>
      <w:marBottom w:val="0"/>
      <w:divBdr>
        <w:top w:val="none" w:sz="0" w:space="0" w:color="auto"/>
        <w:left w:val="none" w:sz="0" w:space="0" w:color="auto"/>
        <w:bottom w:val="none" w:sz="0" w:space="0" w:color="auto"/>
        <w:right w:val="none" w:sz="0" w:space="0" w:color="auto"/>
      </w:divBdr>
    </w:div>
    <w:div w:id="531304097">
      <w:marLeft w:val="0"/>
      <w:marRight w:val="0"/>
      <w:marTop w:val="0"/>
      <w:marBottom w:val="0"/>
      <w:divBdr>
        <w:top w:val="none" w:sz="0" w:space="0" w:color="auto"/>
        <w:left w:val="none" w:sz="0" w:space="0" w:color="auto"/>
        <w:bottom w:val="none" w:sz="0" w:space="0" w:color="auto"/>
        <w:right w:val="none" w:sz="0" w:space="0" w:color="auto"/>
      </w:divBdr>
      <w:divsChild>
        <w:div w:id="531304094">
          <w:marLeft w:val="0"/>
          <w:marRight w:val="0"/>
          <w:marTop w:val="0"/>
          <w:marBottom w:val="0"/>
          <w:divBdr>
            <w:top w:val="none" w:sz="0" w:space="0" w:color="auto"/>
            <w:left w:val="none" w:sz="0" w:space="0" w:color="auto"/>
            <w:bottom w:val="none" w:sz="0" w:space="0" w:color="auto"/>
            <w:right w:val="none" w:sz="0" w:space="0" w:color="auto"/>
          </w:divBdr>
        </w:div>
        <w:div w:id="531304096">
          <w:marLeft w:val="0"/>
          <w:marRight w:val="0"/>
          <w:marTop w:val="0"/>
          <w:marBottom w:val="0"/>
          <w:divBdr>
            <w:top w:val="none" w:sz="0" w:space="0" w:color="auto"/>
            <w:left w:val="none" w:sz="0" w:space="0" w:color="auto"/>
            <w:bottom w:val="none" w:sz="0" w:space="0" w:color="auto"/>
            <w:right w:val="none" w:sz="0" w:space="0" w:color="auto"/>
          </w:divBdr>
        </w:div>
        <w:div w:id="531304098">
          <w:marLeft w:val="0"/>
          <w:marRight w:val="0"/>
          <w:marTop w:val="0"/>
          <w:marBottom w:val="0"/>
          <w:divBdr>
            <w:top w:val="none" w:sz="0" w:space="0" w:color="auto"/>
            <w:left w:val="none" w:sz="0" w:space="0" w:color="auto"/>
            <w:bottom w:val="none" w:sz="0" w:space="0" w:color="auto"/>
            <w:right w:val="none" w:sz="0" w:space="0" w:color="auto"/>
          </w:divBdr>
        </w:div>
        <w:div w:id="53130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mopolitan.r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emir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REGULAMENT OFICIAL CAMPANIA SUPER-CITITORII NEMIRA </vt:lpstr>
    </vt:vector>
  </TitlesOfParts>
  <Company>Biomedica Group</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OFICIAL CAMPANIA SUPER-CITITORII NEMIRA </dc:title>
  <dc:subject/>
  <dc:creator>Nemira</dc:creator>
  <cp:keywords/>
  <dc:description/>
  <cp:lastModifiedBy>office</cp:lastModifiedBy>
  <cp:revision>7</cp:revision>
  <dcterms:created xsi:type="dcterms:W3CDTF">2016-05-23T09:43:00Z</dcterms:created>
  <dcterms:modified xsi:type="dcterms:W3CDTF">2017-04-18T07:15:00Z</dcterms:modified>
</cp:coreProperties>
</file>